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DB7A24" w14:textId="77777777" w:rsidR="002F42C1" w:rsidRDefault="002F42C1" w:rsidP="0073372E">
      <w:pPr>
        <w:rPr>
          <w:rFonts w:ascii="Times New Roman" w:hAnsi="Times New Roman" w:cs="Times New Roman"/>
          <w:b/>
          <w:sz w:val="24"/>
          <w:szCs w:val="24"/>
        </w:rPr>
      </w:pPr>
    </w:p>
    <w:p w14:paraId="5BE9593E" w14:textId="77777777" w:rsidR="002F42C1" w:rsidRPr="00475101" w:rsidRDefault="002F42C1" w:rsidP="0073372E">
      <w:pPr>
        <w:rPr>
          <w:rFonts w:ascii="Times New Roman" w:hAnsi="Times New Roman" w:cs="Times New Roman"/>
          <w:b/>
          <w:sz w:val="24"/>
          <w:szCs w:val="24"/>
        </w:rPr>
      </w:pPr>
    </w:p>
    <w:p w14:paraId="22119923" w14:textId="4798D36A" w:rsidR="0073372E" w:rsidRPr="00475101" w:rsidRDefault="0073372E" w:rsidP="0073372E">
      <w:pPr>
        <w:rPr>
          <w:rFonts w:ascii="Times New Roman" w:hAnsi="Times New Roman" w:cs="Times New Roman"/>
          <w:b/>
        </w:rPr>
      </w:pPr>
      <w:r w:rsidRPr="00475101">
        <w:rPr>
          <w:rFonts w:ascii="Times New Roman" w:hAnsi="Times New Roman" w:cs="Times New Roman"/>
          <w:b/>
        </w:rPr>
        <w:t>PEDIDO DE</w:t>
      </w:r>
      <w:r w:rsidR="00CF410B" w:rsidRPr="00475101">
        <w:rPr>
          <w:rFonts w:ascii="Times New Roman" w:hAnsi="Times New Roman" w:cs="Times New Roman"/>
          <w:b/>
        </w:rPr>
        <w:t xml:space="preserve"> INDICAÇÃO</w:t>
      </w:r>
      <w:r w:rsidR="00FE35C0" w:rsidRPr="00475101">
        <w:rPr>
          <w:rFonts w:ascii="Times New Roman" w:hAnsi="Times New Roman" w:cs="Times New Roman"/>
          <w:b/>
        </w:rPr>
        <w:t xml:space="preserve"> Nº 0</w:t>
      </w:r>
      <w:r w:rsidR="000414B1">
        <w:rPr>
          <w:rFonts w:ascii="Times New Roman" w:hAnsi="Times New Roman" w:cs="Times New Roman"/>
          <w:b/>
        </w:rPr>
        <w:t>5</w:t>
      </w:r>
      <w:r w:rsidR="005F692B">
        <w:rPr>
          <w:rFonts w:ascii="Times New Roman" w:hAnsi="Times New Roman" w:cs="Times New Roman"/>
          <w:b/>
        </w:rPr>
        <w:t>7</w:t>
      </w:r>
      <w:r w:rsidRPr="00475101">
        <w:rPr>
          <w:rFonts w:ascii="Times New Roman" w:hAnsi="Times New Roman" w:cs="Times New Roman"/>
          <w:b/>
        </w:rPr>
        <w:t>/2025</w:t>
      </w:r>
    </w:p>
    <w:p w14:paraId="182C96A1" w14:textId="3267A5C9" w:rsidR="0073372E" w:rsidRPr="00475101" w:rsidRDefault="00FE35C0" w:rsidP="0073372E">
      <w:pPr>
        <w:rPr>
          <w:rFonts w:ascii="Times New Roman" w:hAnsi="Times New Roman" w:cs="Times New Roman"/>
          <w:b/>
        </w:rPr>
      </w:pPr>
      <w:r w:rsidRPr="00475101">
        <w:rPr>
          <w:rFonts w:ascii="Times New Roman" w:hAnsi="Times New Roman" w:cs="Times New Roman"/>
          <w:b/>
        </w:rPr>
        <w:t xml:space="preserve">PROTOCOLO Nº </w:t>
      </w:r>
      <w:r w:rsidR="000414B1">
        <w:rPr>
          <w:rFonts w:ascii="Times New Roman" w:hAnsi="Times New Roman" w:cs="Times New Roman"/>
          <w:b/>
        </w:rPr>
        <w:t>20</w:t>
      </w:r>
      <w:r w:rsidR="005F692B">
        <w:rPr>
          <w:rFonts w:ascii="Times New Roman" w:hAnsi="Times New Roman" w:cs="Times New Roman"/>
          <w:b/>
        </w:rPr>
        <w:t>5</w:t>
      </w:r>
      <w:r w:rsidRPr="00475101">
        <w:rPr>
          <w:rFonts w:ascii="Times New Roman" w:hAnsi="Times New Roman" w:cs="Times New Roman"/>
          <w:b/>
        </w:rPr>
        <w:t>/</w:t>
      </w:r>
      <w:r w:rsidR="0073372E" w:rsidRPr="00475101">
        <w:rPr>
          <w:rFonts w:ascii="Times New Roman" w:hAnsi="Times New Roman" w:cs="Times New Roman"/>
          <w:b/>
        </w:rPr>
        <w:t>2025</w:t>
      </w:r>
    </w:p>
    <w:p w14:paraId="019B59D6" w14:textId="0E07CBE2" w:rsidR="0073372E" w:rsidRPr="00475101" w:rsidRDefault="00C01FE8" w:rsidP="0073372E">
      <w:pPr>
        <w:rPr>
          <w:rFonts w:ascii="Times New Roman" w:hAnsi="Times New Roman" w:cs="Times New Roman"/>
          <w:b/>
        </w:rPr>
      </w:pPr>
      <w:r w:rsidRPr="00475101">
        <w:rPr>
          <w:rFonts w:ascii="Times New Roman" w:hAnsi="Times New Roman" w:cs="Times New Roman"/>
          <w:b/>
        </w:rPr>
        <w:t xml:space="preserve">DATA: </w:t>
      </w:r>
      <w:r w:rsidR="00715F31">
        <w:rPr>
          <w:rFonts w:ascii="Times New Roman" w:hAnsi="Times New Roman" w:cs="Times New Roman"/>
          <w:b/>
        </w:rPr>
        <w:t>0</w:t>
      </w:r>
      <w:r w:rsidR="005F692B">
        <w:rPr>
          <w:rFonts w:ascii="Times New Roman" w:hAnsi="Times New Roman" w:cs="Times New Roman"/>
          <w:b/>
        </w:rPr>
        <w:t>5</w:t>
      </w:r>
      <w:r w:rsidR="00FE35C0" w:rsidRPr="00475101">
        <w:rPr>
          <w:rFonts w:ascii="Times New Roman" w:hAnsi="Times New Roman" w:cs="Times New Roman"/>
          <w:b/>
        </w:rPr>
        <w:t>/0</w:t>
      </w:r>
      <w:r w:rsidR="003F5597">
        <w:rPr>
          <w:rFonts w:ascii="Times New Roman" w:hAnsi="Times New Roman" w:cs="Times New Roman"/>
          <w:b/>
        </w:rPr>
        <w:t>9</w:t>
      </w:r>
      <w:r w:rsidR="0073372E" w:rsidRPr="00475101">
        <w:rPr>
          <w:rFonts w:ascii="Times New Roman" w:hAnsi="Times New Roman" w:cs="Times New Roman"/>
          <w:b/>
        </w:rPr>
        <w:t>/2025</w:t>
      </w:r>
    </w:p>
    <w:p w14:paraId="3FD214D3" w14:textId="77777777" w:rsidR="0073372E" w:rsidRPr="00BE66E0" w:rsidRDefault="0073372E" w:rsidP="0073372E">
      <w:pPr>
        <w:rPr>
          <w:rFonts w:ascii="Times New Roman" w:hAnsi="Times New Roman" w:cs="Times New Roman"/>
          <w:sz w:val="24"/>
          <w:szCs w:val="24"/>
        </w:rPr>
      </w:pPr>
    </w:p>
    <w:p w14:paraId="3FCCB8EB" w14:textId="77777777" w:rsidR="005F692B" w:rsidRPr="005F692B" w:rsidRDefault="0073372E" w:rsidP="005F692B">
      <w:pPr>
        <w:jc w:val="both"/>
        <w:rPr>
          <w:rFonts w:ascii="Times New Roman" w:hAnsi="Times New Roman" w:cs="Times New Roman"/>
          <w:sz w:val="24"/>
          <w:szCs w:val="24"/>
        </w:rPr>
      </w:pPr>
      <w:r w:rsidRPr="00BE66E0">
        <w:rPr>
          <w:rFonts w:ascii="Times New Roman" w:hAnsi="Times New Roman" w:cs="Times New Roman"/>
          <w:sz w:val="24"/>
          <w:szCs w:val="24"/>
        </w:rPr>
        <w:tab/>
      </w:r>
      <w:r w:rsidR="005F692B" w:rsidRPr="005F692B">
        <w:rPr>
          <w:rFonts w:ascii="Times New Roman" w:hAnsi="Times New Roman" w:cs="Times New Roman"/>
          <w:sz w:val="24"/>
          <w:szCs w:val="24"/>
        </w:rPr>
        <w:t xml:space="preserve">As Vereadoras Leticia Rockenbach </w:t>
      </w:r>
      <w:proofErr w:type="spellStart"/>
      <w:r w:rsidR="005F692B" w:rsidRPr="005F692B">
        <w:rPr>
          <w:rFonts w:ascii="Times New Roman" w:hAnsi="Times New Roman" w:cs="Times New Roman"/>
          <w:sz w:val="24"/>
          <w:szCs w:val="24"/>
        </w:rPr>
        <w:t>Bronstrup</w:t>
      </w:r>
      <w:proofErr w:type="spellEnd"/>
      <w:r w:rsidR="005F692B" w:rsidRPr="005F692B">
        <w:rPr>
          <w:rFonts w:ascii="Times New Roman" w:hAnsi="Times New Roman" w:cs="Times New Roman"/>
          <w:sz w:val="24"/>
          <w:szCs w:val="24"/>
        </w:rPr>
        <w:t xml:space="preserve">, integrante da bancada do PP, e </w:t>
      </w:r>
      <w:proofErr w:type="spellStart"/>
      <w:r w:rsidR="005F692B" w:rsidRPr="005F692B">
        <w:rPr>
          <w:rFonts w:ascii="Times New Roman" w:hAnsi="Times New Roman" w:cs="Times New Roman"/>
          <w:sz w:val="24"/>
          <w:szCs w:val="24"/>
        </w:rPr>
        <w:t>Gesmari</w:t>
      </w:r>
      <w:proofErr w:type="spellEnd"/>
      <w:r w:rsidR="005F692B" w:rsidRPr="005F69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692B" w:rsidRPr="005F692B">
        <w:rPr>
          <w:rFonts w:ascii="Times New Roman" w:hAnsi="Times New Roman" w:cs="Times New Roman"/>
          <w:sz w:val="24"/>
          <w:szCs w:val="24"/>
        </w:rPr>
        <w:t>Inêz</w:t>
      </w:r>
      <w:proofErr w:type="spellEnd"/>
      <w:r w:rsidR="005F692B" w:rsidRPr="005F692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692B" w:rsidRPr="005F692B">
        <w:rPr>
          <w:rFonts w:ascii="Times New Roman" w:hAnsi="Times New Roman" w:cs="Times New Roman"/>
          <w:sz w:val="24"/>
          <w:szCs w:val="24"/>
        </w:rPr>
        <w:t>Jandrey</w:t>
      </w:r>
      <w:proofErr w:type="spellEnd"/>
      <w:r w:rsidR="005F692B" w:rsidRPr="005F692B">
        <w:rPr>
          <w:rFonts w:ascii="Times New Roman" w:hAnsi="Times New Roman" w:cs="Times New Roman"/>
          <w:sz w:val="24"/>
          <w:szCs w:val="24"/>
        </w:rPr>
        <w:t>, integrante da bancada do PP, com assento nesta Casa Legislativa, vêm à presença deste Egrégio Plenário para apresentar o seguinte Pedido de Indicação ao Poder Executivo Municipal:</w:t>
      </w:r>
    </w:p>
    <w:p w14:paraId="2BDED9C7" w14:textId="77777777" w:rsidR="005F692B" w:rsidRPr="005F692B" w:rsidRDefault="005F692B" w:rsidP="005F692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467AD59" w14:textId="3871EE93" w:rsidR="005F692B" w:rsidRDefault="005F692B" w:rsidP="005F692B">
      <w:pPr>
        <w:jc w:val="center"/>
        <w:rPr>
          <w:rFonts w:ascii="Times New Roman" w:hAnsi="Times New Roman" w:cs="Times New Roman"/>
          <w:sz w:val="24"/>
          <w:szCs w:val="24"/>
        </w:rPr>
      </w:pPr>
      <w:r w:rsidRPr="005F692B">
        <w:rPr>
          <w:rFonts w:ascii="Times New Roman" w:hAnsi="Times New Roman" w:cs="Times New Roman"/>
          <w:sz w:val="24"/>
          <w:szCs w:val="24"/>
        </w:rPr>
        <w:t>INDICAÇÃO:</w:t>
      </w:r>
    </w:p>
    <w:p w14:paraId="2052653D" w14:textId="77777777" w:rsidR="005F692B" w:rsidRDefault="005F692B" w:rsidP="005F692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F5568EF" w14:textId="1D781FC6" w:rsidR="005F692B" w:rsidRPr="005F692B" w:rsidRDefault="005F692B" w:rsidP="005F692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F692B">
        <w:rPr>
          <w:rFonts w:ascii="Times New Roman" w:hAnsi="Times New Roman" w:cs="Times New Roman"/>
          <w:sz w:val="24"/>
          <w:szCs w:val="24"/>
        </w:rPr>
        <w:t>Que o Poder Executivo, através do setor competente, cadastre junto aos ministérios e também às secretarias estaduais o projeto em anexo, doado pela APAE (Associação de Pais e Amigos dos Excepcionais), assinado pelo arquiteto Alfredo Iser, para a construção da quadra de esporte e reformulação da praça.</w:t>
      </w:r>
    </w:p>
    <w:p w14:paraId="2AA750CC" w14:textId="77777777" w:rsidR="005F692B" w:rsidRPr="005F692B" w:rsidRDefault="005F692B" w:rsidP="005F692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193D7A0" w14:textId="77777777" w:rsidR="005F692B" w:rsidRDefault="005F692B" w:rsidP="005F692B">
      <w:pPr>
        <w:jc w:val="center"/>
        <w:rPr>
          <w:rFonts w:ascii="Times New Roman" w:hAnsi="Times New Roman" w:cs="Times New Roman"/>
          <w:sz w:val="24"/>
          <w:szCs w:val="24"/>
        </w:rPr>
      </w:pPr>
      <w:r w:rsidRPr="005F692B">
        <w:rPr>
          <w:rFonts w:ascii="Times New Roman" w:hAnsi="Times New Roman" w:cs="Times New Roman"/>
          <w:sz w:val="24"/>
          <w:szCs w:val="24"/>
        </w:rPr>
        <w:t>JUSTIFICATIVA:</w:t>
      </w:r>
    </w:p>
    <w:p w14:paraId="7C7F36B5" w14:textId="77777777" w:rsidR="005F692B" w:rsidRDefault="005F692B" w:rsidP="005F692B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9314704" w14:textId="3762B650" w:rsidR="005F692B" w:rsidRDefault="005F692B" w:rsidP="005F692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F692B">
        <w:rPr>
          <w:rFonts w:ascii="Times New Roman" w:hAnsi="Times New Roman" w:cs="Times New Roman"/>
          <w:sz w:val="24"/>
          <w:szCs w:val="24"/>
        </w:rPr>
        <w:t>Esta indicação promoverá a inclusão social de pessoas com deficiência, garantindo acesso a espaços públicos adequados para atividades físicas, esportivas e de lazer. A praça, com a quadra e pista, permitirá que professores de educação física e terapeutas utilizem o espaço, que também servirá para eventos integrativos, provendo a convivência inclusiva. A prática de esportes ajuda na prevenção de doenças crônicas, obesidade e sedentarismo, além de contribuir para a saúde mental</w:t>
      </w:r>
    </w:p>
    <w:p w14:paraId="7D1534DB" w14:textId="77777777" w:rsidR="005F692B" w:rsidRDefault="005F692B" w:rsidP="005F692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68EFDD1" w14:textId="77777777" w:rsidR="005F692B" w:rsidRDefault="005F692B" w:rsidP="005F692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F7901D3" w14:textId="77777777" w:rsidR="005F692B" w:rsidRDefault="005F692B" w:rsidP="005F692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1BC218D" w14:textId="00159A5B" w:rsidR="005F692B" w:rsidRDefault="005F692B" w:rsidP="005F692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Leticia Oliveira Rockenbach </w:t>
      </w:r>
      <w:proofErr w:type="spellStart"/>
      <w:r>
        <w:rPr>
          <w:rFonts w:ascii="Times New Roman" w:hAnsi="Times New Roman" w:cs="Times New Roman"/>
          <w:sz w:val="24"/>
          <w:szCs w:val="24"/>
        </w:rPr>
        <w:t>Bronstrup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Gesmary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Inêz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Jandrey</w:t>
      </w:r>
      <w:proofErr w:type="spellEnd"/>
    </w:p>
    <w:p w14:paraId="33332270" w14:textId="38F768B8" w:rsidR="005F692B" w:rsidRPr="00BE66E0" w:rsidRDefault="005F692B" w:rsidP="005F692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Vereadora bancada PP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Vereadora bancada PP</w:t>
      </w:r>
    </w:p>
    <w:p w14:paraId="3FEFCC50" w14:textId="0F9A704B" w:rsidR="00715F31" w:rsidRPr="00BE66E0" w:rsidRDefault="00715F31" w:rsidP="005F692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C545685" w14:textId="77777777" w:rsidR="00F77936" w:rsidRPr="00BE66E0" w:rsidRDefault="00F77936" w:rsidP="00BE66E0">
      <w:pPr>
        <w:pStyle w:val="SemEspaamen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51CC20E0" w14:textId="77777777" w:rsidR="00715F31" w:rsidRPr="00BE66E0" w:rsidRDefault="00715F31" w:rsidP="00715F31">
      <w:pPr>
        <w:pStyle w:val="SemEspaamento"/>
        <w:rPr>
          <w:b/>
          <w:sz w:val="24"/>
          <w:szCs w:val="24"/>
        </w:rPr>
      </w:pPr>
    </w:p>
    <w:p w14:paraId="3F96960E" w14:textId="77777777" w:rsidR="00BE66E0" w:rsidRDefault="00BE66E0" w:rsidP="00715F31">
      <w:pPr>
        <w:pStyle w:val="SemEspaamento"/>
        <w:rPr>
          <w:b/>
        </w:rPr>
      </w:pPr>
    </w:p>
    <w:p w14:paraId="2B9B04BD" w14:textId="77777777" w:rsidR="00BE66E0" w:rsidRDefault="00BE66E0" w:rsidP="00715F31">
      <w:pPr>
        <w:pStyle w:val="SemEspaamento"/>
        <w:rPr>
          <w:b/>
        </w:rPr>
      </w:pPr>
    </w:p>
    <w:p w14:paraId="3B4519DA" w14:textId="77777777" w:rsidR="00BE66E0" w:rsidRDefault="00BE66E0" w:rsidP="00715F31">
      <w:pPr>
        <w:pStyle w:val="SemEspaamento"/>
        <w:rPr>
          <w:b/>
        </w:rPr>
      </w:pPr>
    </w:p>
    <w:p w14:paraId="179FA768" w14:textId="77777777" w:rsidR="008C7F8A" w:rsidRPr="008C7F8A" w:rsidRDefault="008C7F8A" w:rsidP="008C7F8A">
      <w:pPr>
        <w:pStyle w:val="SemEspaamento"/>
        <w:jc w:val="center"/>
        <w:rPr>
          <w:rFonts w:ascii="Times New Roman" w:hAnsi="Times New Roman" w:cs="Times New Roman"/>
          <w:b/>
        </w:rPr>
      </w:pPr>
    </w:p>
    <w:p w14:paraId="0C0159F3" w14:textId="1F0150A4" w:rsidR="008C7F8A" w:rsidRPr="008C7F8A" w:rsidRDefault="008C7F8A" w:rsidP="008C7F8A">
      <w:pPr>
        <w:pStyle w:val="SemEspaamento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8C7F8A" w:rsidRPr="008C7F8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97E"/>
    <w:rsid w:val="000414B1"/>
    <w:rsid w:val="00067573"/>
    <w:rsid w:val="000B688E"/>
    <w:rsid w:val="00122F4E"/>
    <w:rsid w:val="00163015"/>
    <w:rsid w:val="002B403E"/>
    <w:rsid w:val="002F42C1"/>
    <w:rsid w:val="003121F4"/>
    <w:rsid w:val="003F5597"/>
    <w:rsid w:val="00460E0D"/>
    <w:rsid w:val="00475101"/>
    <w:rsid w:val="0055497E"/>
    <w:rsid w:val="00556CD4"/>
    <w:rsid w:val="005653F8"/>
    <w:rsid w:val="00590E17"/>
    <w:rsid w:val="005F4C89"/>
    <w:rsid w:val="005F692B"/>
    <w:rsid w:val="006208CC"/>
    <w:rsid w:val="00681C05"/>
    <w:rsid w:val="00707CF1"/>
    <w:rsid w:val="00715F31"/>
    <w:rsid w:val="0073372E"/>
    <w:rsid w:val="007D1BF4"/>
    <w:rsid w:val="00845FC6"/>
    <w:rsid w:val="008C7F8A"/>
    <w:rsid w:val="00935A24"/>
    <w:rsid w:val="009736CE"/>
    <w:rsid w:val="009E33AD"/>
    <w:rsid w:val="00A742D0"/>
    <w:rsid w:val="00B21659"/>
    <w:rsid w:val="00B917DC"/>
    <w:rsid w:val="00BE3F1D"/>
    <w:rsid w:val="00BE66E0"/>
    <w:rsid w:val="00BF7205"/>
    <w:rsid w:val="00C01FE8"/>
    <w:rsid w:val="00C23B3D"/>
    <w:rsid w:val="00CF410B"/>
    <w:rsid w:val="00D72E25"/>
    <w:rsid w:val="00E90802"/>
    <w:rsid w:val="00E9246B"/>
    <w:rsid w:val="00F676F3"/>
    <w:rsid w:val="00F77936"/>
    <w:rsid w:val="00FE3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A1ECC"/>
  <w15:docId w15:val="{FFE7FD46-B865-40C3-B76A-320D7380D5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E9080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201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Câmara</dc:creator>
  <cp:keywords/>
  <dc:description/>
  <cp:lastModifiedBy>Vitor Baldo</cp:lastModifiedBy>
  <cp:revision>2</cp:revision>
  <cp:lastPrinted>2025-09-05T13:34:00Z</cp:lastPrinted>
  <dcterms:created xsi:type="dcterms:W3CDTF">2025-09-05T13:38:00Z</dcterms:created>
  <dcterms:modified xsi:type="dcterms:W3CDTF">2025-09-05T13:38:00Z</dcterms:modified>
</cp:coreProperties>
</file>