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A8" w:rsidRPr="00E5230A" w:rsidRDefault="001759A8" w:rsidP="001759A8">
      <w:pPr>
        <w:jc w:val="center"/>
        <w:rPr>
          <w:b/>
        </w:rPr>
      </w:pPr>
      <w:r w:rsidRPr="00E5230A">
        <w:rPr>
          <w:b/>
        </w:rPr>
        <w:t xml:space="preserve">CONVOCAÇÃO À SESSÃO </w:t>
      </w:r>
      <w:r>
        <w:rPr>
          <w:b/>
        </w:rPr>
        <w:t>EXTRA</w:t>
      </w:r>
      <w:r w:rsidRPr="00E5230A">
        <w:rPr>
          <w:b/>
        </w:rPr>
        <w:t>ORDINÁRIA Nº 00</w:t>
      </w:r>
      <w:r>
        <w:rPr>
          <w:b/>
        </w:rPr>
        <w:t>1</w:t>
      </w:r>
      <w:r w:rsidRPr="00E5230A">
        <w:rPr>
          <w:b/>
        </w:rPr>
        <w:t>/20</w:t>
      </w:r>
      <w:r>
        <w:rPr>
          <w:b/>
        </w:rPr>
        <w:t>25</w:t>
      </w:r>
      <w:r w:rsidRPr="00E5230A">
        <w:rPr>
          <w:b/>
        </w:rPr>
        <w:t>.</w:t>
      </w:r>
    </w:p>
    <w:p w:rsidR="001759A8" w:rsidRPr="00E5230A" w:rsidRDefault="001759A8" w:rsidP="001759A8">
      <w:pPr>
        <w:jc w:val="both"/>
        <w:rPr>
          <w:b/>
        </w:rPr>
      </w:pPr>
    </w:p>
    <w:p w:rsidR="001759A8" w:rsidRDefault="001759A8" w:rsidP="001759A8">
      <w:pPr>
        <w:spacing w:line="360" w:lineRule="auto"/>
        <w:ind w:firstLine="851"/>
        <w:jc w:val="both"/>
      </w:pPr>
      <w:r>
        <w:t>O</w:t>
      </w:r>
      <w:r w:rsidRPr="00E5230A">
        <w:t xml:space="preserve"> Vereador</w:t>
      </w:r>
      <w:r w:rsidRPr="00E5230A">
        <w:rPr>
          <w:b/>
        </w:rPr>
        <w:t xml:space="preserve"> </w:t>
      </w:r>
      <w:r>
        <w:rPr>
          <w:b/>
        </w:rPr>
        <w:t>DIOGO BANDARRO NOGUEIRA</w:t>
      </w:r>
      <w:r w:rsidRPr="00E5230A">
        <w:t xml:space="preserve">, Presidente da Câmara Municipal de Vereadores de </w:t>
      </w:r>
      <w:proofErr w:type="gramStart"/>
      <w:r w:rsidRPr="00E5230A">
        <w:t>Ibirubá-RS</w:t>
      </w:r>
      <w:proofErr w:type="gramEnd"/>
      <w:r w:rsidRPr="00E5230A">
        <w:t>, no uso das atribuições que lhe faculta a Lei Orgânica do Município.</w:t>
      </w:r>
    </w:p>
    <w:p w:rsidR="001759A8" w:rsidRPr="00E5230A" w:rsidRDefault="001759A8" w:rsidP="001759A8">
      <w:pPr>
        <w:spacing w:line="360" w:lineRule="auto"/>
        <w:ind w:firstLine="851"/>
        <w:jc w:val="both"/>
      </w:pPr>
    </w:p>
    <w:p w:rsidR="001759A8" w:rsidRPr="00E5230A" w:rsidRDefault="001759A8" w:rsidP="001759A8">
      <w:pPr>
        <w:spacing w:line="360" w:lineRule="auto"/>
        <w:jc w:val="center"/>
      </w:pPr>
      <w:r w:rsidRPr="00E5230A">
        <w:rPr>
          <w:b/>
        </w:rPr>
        <w:t>CONVOCA:</w:t>
      </w:r>
    </w:p>
    <w:p w:rsidR="001759A8" w:rsidRDefault="001759A8" w:rsidP="001759A8">
      <w:pPr>
        <w:spacing w:line="360" w:lineRule="auto"/>
        <w:ind w:firstLine="851"/>
        <w:jc w:val="both"/>
      </w:pPr>
      <w:r w:rsidRPr="00E5230A">
        <w:t xml:space="preserve">Os Senhores Vereadores para a Sessão </w:t>
      </w:r>
      <w:r>
        <w:t>Extrao</w:t>
      </w:r>
      <w:r w:rsidRPr="00E5230A">
        <w:t xml:space="preserve">rdinária </w:t>
      </w:r>
      <w:r w:rsidRPr="001F0104">
        <w:t>a realizar-se no Plenário “Honorina Ribas Lopes”,</w:t>
      </w:r>
      <w:r w:rsidRPr="00D162A5">
        <w:t xml:space="preserve"> Sala de Sessões </w:t>
      </w:r>
      <w:r w:rsidRPr="00D162A5">
        <w:rPr>
          <w:b/>
        </w:rPr>
        <w:t xml:space="preserve">EDMUNDO ROEWER, </w:t>
      </w:r>
      <w:r w:rsidRPr="00E5230A">
        <w:t xml:space="preserve">às </w:t>
      </w:r>
      <w:r>
        <w:t>14h30min.</w:t>
      </w:r>
      <w:r w:rsidRPr="00E5230A">
        <w:t xml:space="preserve"> (</w:t>
      </w:r>
      <w:r>
        <w:t>quatorze</w:t>
      </w:r>
      <w:r w:rsidRPr="00E5230A">
        <w:t xml:space="preserve"> horas</w:t>
      </w:r>
      <w:r>
        <w:t xml:space="preserve"> e trinta minutos</w:t>
      </w:r>
      <w:r w:rsidRPr="00E5230A">
        <w:t xml:space="preserve">), do dia </w:t>
      </w:r>
      <w:r>
        <w:t>08</w:t>
      </w:r>
      <w:r w:rsidRPr="00E5230A">
        <w:t xml:space="preserve"> de </w:t>
      </w:r>
      <w:r>
        <w:t>janeiro</w:t>
      </w:r>
      <w:r w:rsidRPr="00E5230A">
        <w:t xml:space="preserve"> de 20</w:t>
      </w:r>
      <w:r>
        <w:t>25</w:t>
      </w:r>
      <w:r w:rsidRPr="00E5230A">
        <w:t>.</w:t>
      </w:r>
    </w:p>
    <w:p w:rsidR="001759A8" w:rsidRPr="00E5230A" w:rsidRDefault="001759A8" w:rsidP="001759A8">
      <w:pPr>
        <w:spacing w:line="360" w:lineRule="auto"/>
        <w:ind w:firstLine="851"/>
        <w:jc w:val="both"/>
      </w:pPr>
    </w:p>
    <w:p w:rsidR="001759A8" w:rsidRPr="00E5230A" w:rsidRDefault="001759A8" w:rsidP="001759A8">
      <w:pPr>
        <w:spacing w:line="360" w:lineRule="auto"/>
        <w:jc w:val="center"/>
        <w:rPr>
          <w:b/>
        </w:rPr>
      </w:pPr>
      <w:r w:rsidRPr="00E5230A">
        <w:rPr>
          <w:b/>
        </w:rPr>
        <w:t>ORDEM DO DIA:</w:t>
      </w:r>
    </w:p>
    <w:p w:rsidR="001759A8" w:rsidRDefault="001759A8" w:rsidP="001759A8">
      <w:pPr>
        <w:spacing w:line="360" w:lineRule="auto"/>
        <w:jc w:val="both"/>
      </w:pPr>
      <w:r w:rsidRPr="00E5230A">
        <w:rPr>
          <w:b/>
        </w:rPr>
        <w:t>01 –</w:t>
      </w:r>
      <w:r>
        <w:t xml:space="preserve"> </w:t>
      </w:r>
      <w:r w:rsidRPr="00E5230A">
        <w:t>Eleição dos membros das Comissões Permanentes da Câmara Municipal de Vereadores para o ano de 20</w:t>
      </w:r>
      <w:r>
        <w:t>25</w:t>
      </w:r>
      <w:r w:rsidRPr="00E5230A">
        <w:t>;</w:t>
      </w:r>
    </w:p>
    <w:p w:rsidR="001759A8" w:rsidRDefault="001759A8" w:rsidP="001759A8">
      <w:pPr>
        <w:spacing w:line="360" w:lineRule="auto"/>
        <w:jc w:val="both"/>
      </w:pPr>
      <w:r w:rsidRPr="00E5230A">
        <w:rPr>
          <w:b/>
        </w:rPr>
        <w:t>02 –</w:t>
      </w:r>
      <w:r w:rsidRPr="001759A8">
        <w:t xml:space="preserve"> </w:t>
      </w:r>
      <w:r>
        <w:t>Leitura e deliberação do Requerimento nº 00</w:t>
      </w:r>
      <w:r w:rsidR="0075435C">
        <w:t>2</w:t>
      </w:r>
      <w:r>
        <w:t xml:space="preserve"> até 00</w:t>
      </w:r>
      <w:r w:rsidR="0075435C">
        <w:t>5</w:t>
      </w:r>
      <w:bookmarkStart w:id="0" w:name="_GoBack"/>
      <w:bookmarkEnd w:id="0"/>
      <w:r>
        <w:t>/2025;</w:t>
      </w:r>
    </w:p>
    <w:p w:rsidR="0058563C" w:rsidRDefault="0058563C" w:rsidP="0058563C">
      <w:pPr>
        <w:pStyle w:val="PargrafodaLista"/>
        <w:tabs>
          <w:tab w:val="left" w:pos="426"/>
        </w:tabs>
        <w:spacing w:line="360" w:lineRule="auto"/>
        <w:ind w:left="0"/>
        <w:jc w:val="both"/>
      </w:pPr>
      <w:r w:rsidRPr="0003370E">
        <w:rPr>
          <w:b/>
          <w:i/>
        </w:rPr>
        <w:t>OBS</w:t>
      </w:r>
      <w:r>
        <w:t>: Os Requerimentos sendo rejeitados</w:t>
      </w:r>
      <w:proofErr w:type="gramStart"/>
      <w:r>
        <w:t>, serão</w:t>
      </w:r>
      <w:proofErr w:type="gramEnd"/>
      <w:r>
        <w:t xml:space="preserve"> apenas lidos e baixados para as Comissões pertinentes.</w:t>
      </w:r>
    </w:p>
    <w:p w:rsidR="001759A8" w:rsidRPr="00E5230A" w:rsidRDefault="001759A8" w:rsidP="001759A8">
      <w:pPr>
        <w:spacing w:line="360" w:lineRule="auto"/>
        <w:jc w:val="both"/>
      </w:pPr>
      <w:r w:rsidRPr="00E5230A">
        <w:rPr>
          <w:b/>
        </w:rPr>
        <w:t>03 –</w:t>
      </w:r>
      <w:r>
        <w:t xml:space="preserve"> Leitura do Projeto de Lei Municipal nº 001/2025. (Altera dispositivos da Lei Municipal nº 2.579/15);</w:t>
      </w:r>
    </w:p>
    <w:p w:rsidR="001759A8" w:rsidRDefault="001759A8" w:rsidP="001759A8">
      <w:pPr>
        <w:spacing w:line="360" w:lineRule="auto"/>
        <w:jc w:val="both"/>
      </w:pPr>
      <w:r w:rsidRPr="00E5230A">
        <w:rPr>
          <w:b/>
          <w:bCs/>
        </w:rPr>
        <w:t>04 –</w:t>
      </w:r>
      <w:r w:rsidRPr="00E5230A">
        <w:t xml:space="preserve"> </w:t>
      </w:r>
      <w:r>
        <w:t>Leitura do Projeto de Lei Complementar nº 001/2025. (</w:t>
      </w:r>
      <w:proofErr w:type="gramStart"/>
      <w:r>
        <w:t>Dispõe</w:t>
      </w:r>
      <w:proofErr w:type="gramEnd"/>
      <w:r>
        <w:t xml:space="preserve"> sobre a alteração do Anexo VIII, do Cargo de Assessor Técnico/Administrativo/</w:t>
      </w:r>
      <w:r w:rsidR="00883726">
        <w:t>Pedagógico, instituído pela Lei Complementar nº 246 de 02 abril de 2024, e dá outras providências);</w:t>
      </w:r>
    </w:p>
    <w:p w:rsidR="001759A8" w:rsidRDefault="001759A8" w:rsidP="001759A8">
      <w:pPr>
        <w:spacing w:line="360" w:lineRule="auto"/>
        <w:jc w:val="both"/>
      </w:pPr>
      <w:r w:rsidRPr="00E5230A">
        <w:rPr>
          <w:b/>
          <w:bCs/>
        </w:rPr>
        <w:t>0</w:t>
      </w:r>
      <w:r>
        <w:rPr>
          <w:b/>
          <w:bCs/>
        </w:rPr>
        <w:t>5</w:t>
      </w:r>
      <w:r w:rsidRPr="00E5230A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883726">
        <w:t>Leitura do Projeto de Lei Complementar nº 002/2025. (Altera dispositivos da Lei Complementar nº 003/2002);</w:t>
      </w:r>
    </w:p>
    <w:p w:rsidR="001759A8" w:rsidRDefault="001759A8" w:rsidP="001759A8">
      <w:pPr>
        <w:spacing w:line="360" w:lineRule="auto"/>
        <w:jc w:val="both"/>
      </w:pPr>
      <w:r w:rsidRPr="00E5230A">
        <w:rPr>
          <w:b/>
          <w:bCs/>
        </w:rPr>
        <w:t>0</w:t>
      </w:r>
      <w:r>
        <w:rPr>
          <w:b/>
          <w:bCs/>
        </w:rPr>
        <w:t>6</w:t>
      </w:r>
      <w:r w:rsidRPr="00E5230A">
        <w:rPr>
          <w:b/>
          <w:bCs/>
        </w:rPr>
        <w:t xml:space="preserve"> –</w:t>
      </w:r>
      <w:r w:rsidRPr="00E5230A">
        <w:t xml:space="preserve"> </w:t>
      </w:r>
      <w:r w:rsidR="00883726">
        <w:t>Leitura do Projeto de Lei Complementar nº 003/2025. (Dispõe sobre a estrutura organizacional da Administração Direta do Poder Executivo do Município de Ibirubá, revoga a Lei Complementar nº 077/2013, e dá outras providências);</w:t>
      </w:r>
    </w:p>
    <w:p w:rsidR="001759A8" w:rsidRPr="00E5230A" w:rsidRDefault="001759A8" w:rsidP="0058563C">
      <w:pPr>
        <w:spacing w:line="360" w:lineRule="auto"/>
        <w:jc w:val="right"/>
      </w:pPr>
      <w:r w:rsidRPr="00E5230A">
        <w:t xml:space="preserve"> Gabinete da Presidência, em </w:t>
      </w:r>
      <w:r>
        <w:t>0</w:t>
      </w:r>
      <w:r w:rsidR="00883726">
        <w:t>7</w:t>
      </w:r>
      <w:r w:rsidRPr="00E5230A">
        <w:t xml:space="preserve"> de </w:t>
      </w:r>
      <w:r>
        <w:t>janeiro</w:t>
      </w:r>
      <w:r w:rsidRPr="00E5230A">
        <w:t xml:space="preserve"> de 20</w:t>
      </w:r>
      <w:r w:rsidR="00883726">
        <w:t>25</w:t>
      </w:r>
      <w:r w:rsidRPr="00E5230A">
        <w:t>.</w:t>
      </w:r>
    </w:p>
    <w:p w:rsidR="001759A8" w:rsidRDefault="001759A8" w:rsidP="001759A8">
      <w:pPr>
        <w:jc w:val="center"/>
      </w:pPr>
    </w:p>
    <w:p w:rsidR="001759A8" w:rsidRDefault="001759A8" w:rsidP="001759A8">
      <w:pPr>
        <w:jc w:val="center"/>
      </w:pPr>
    </w:p>
    <w:p w:rsidR="001759A8" w:rsidRPr="00E5230A" w:rsidRDefault="001759A8" w:rsidP="001759A8">
      <w:pPr>
        <w:jc w:val="center"/>
      </w:pPr>
    </w:p>
    <w:p w:rsidR="001759A8" w:rsidRPr="00E5230A" w:rsidRDefault="001759A8" w:rsidP="001759A8">
      <w:pPr>
        <w:jc w:val="center"/>
      </w:pPr>
      <w:r>
        <w:rPr>
          <w:b/>
        </w:rPr>
        <w:t xml:space="preserve">Ver. </w:t>
      </w:r>
      <w:r w:rsidR="00883726">
        <w:rPr>
          <w:b/>
        </w:rPr>
        <w:t xml:space="preserve">Diogo </w:t>
      </w:r>
      <w:proofErr w:type="spellStart"/>
      <w:r w:rsidR="00883726">
        <w:rPr>
          <w:b/>
        </w:rPr>
        <w:t>Bandarro</w:t>
      </w:r>
      <w:proofErr w:type="spellEnd"/>
      <w:r w:rsidR="00883726">
        <w:rPr>
          <w:b/>
        </w:rPr>
        <w:t xml:space="preserve"> Nogueira</w:t>
      </w:r>
      <w:r w:rsidRPr="00E5230A">
        <w:t>,</w:t>
      </w:r>
    </w:p>
    <w:p w:rsidR="001759A8" w:rsidRDefault="001759A8" w:rsidP="001759A8">
      <w:pPr>
        <w:jc w:val="center"/>
      </w:pPr>
      <w:r w:rsidRPr="00E5230A">
        <w:t>Presidente do Legislativo Ibirubense.</w:t>
      </w:r>
    </w:p>
    <w:p w:rsidR="001759A8" w:rsidRDefault="001759A8" w:rsidP="001759A8"/>
    <w:p w:rsidR="00C67D1F" w:rsidRDefault="00C67D1F"/>
    <w:sectPr w:rsidR="00C67D1F" w:rsidSect="00980519">
      <w:pgSz w:w="12240" w:h="15840"/>
      <w:pgMar w:top="2308" w:right="940" w:bottom="90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A8"/>
    <w:rsid w:val="00127E1B"/>
    <w:rsid w:val="001759A8"/>
    <w:rsid w:val="002B56CE"/>
    <w:rsid w:val="00320CAC"/>
    <w:rsid w:val="003F6C9A"/>
    <w:rsid w:val="0058563C"/>
    <w:rsid w:val="0075435C"/>
    <w:rsid w:val="007D29A5"/>
    <w:rsid w:val="00883726"/>
    <w:rsid w:val="00C67D1F"/>
    <w:rsid w:val="00E8713D"/>
    <w:rsid w:val="00F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5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2025-01-07T18:02:00Z</cp:lastPrinted>
  <dcterms:created xsi:type="dcterms:W3CDTF">2025-01-07T18:09:00Z</dcterms:created>
  <dcterms:modified xsi:type="dcterms:W3CDTF">2025-01-07T19:37:00Z</dcterms:modified>
</cp:coreProperties>
</file>