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E2" w:rsidRPr="0038082A" w:rsidRDefault="00D954E2" w:rsidP="00817E73">
      <w:pPr>
        <w:ind w:left="2124"/>
        <w:rPr>
          <w:b/>
          <w:sz w:val="22"/>
          <w:szCs w:val="22"/>
        </w:rPr>
      </w:pPr>
      <w:bookmarkStart w:id="0" w:name="_GoBack"/>
      <w:bookmarkEnd w:id="0"/>
      <w:r w:rsidRPr="0038082A">
        <w:rPr>
          <w:b/>
          <w:sz w:val="22"/>
          <w:szCs w:val="22"/>
        </w:rPr>
        <w:t xml:space="preserve">CONVOCAÇÃO À SESSÃO </w:t>
      </w:r>
      <w:r w:rsidR="00FF665A">
        <w:rPr>
          <w:b/>
          <w:sz w:val="22"/>
          <w:szCs w:val="22"/>
        </w:rPr>
        <w:t xml:space="preserve"> </w:t>
      </w:r>
      <w:r w:rsidRPr="0038082A">
        <w:rPr>
          <w:b/>
          <w:sz w:val="22"/>
          <w:szCs w:val="22"/>
        </w:rPr>
        <w:t>ORDINÁRIA Nº 00</w:t>
      </w:r>
      <w:r w:rsidR="00416330" w:rsidRPr="0038082A">
        <w:rPr>
          <w:b/>
          <w:sz w:val="22"/>
          <w:szCs w:val="22"/>
        </w:rPr>
        <w:t>2</w:t>
      </w:r>
      <w:r w:rsidRPr="0038082A">
        <w:rPr>
          <w:b/>
          <w:sz w:val="22"/>
          <w:szCs w:val="22"/>
        </w:rPr>
        <w:t>/2025.</w:t>
      </w:r>
    </w:p>
    <w:p w:rsidR="00D954E2" w:rsidRPr="0038082A" w:rsidRDefault="00D954E2" w:rsidP="00D954E2">
      <w:pPr>
        <w:jc w:val="both"/>
        <w:rPr>
          <w:b/>
          <w:sz w:val="22"/>
          <w:szCs w:val="22"/>
        </w:rPr>
      </w:pPr>
    </w:p>
    <w:p w:rsidR="0038082A" w:rsidRPr="0038082A" w:rsidRDefault="0038082A" w:rsidP="00D954E2">
      <w:pPr>
        <w:jc w:val="both"/>
        <w:rPr>
          <w:b/>
          <w:sz w:val="22"/>
          <w:szCs w:val="22"/>
        </w:rPr>
      </w:pPr>
    </w:p>
    <w:p w:rsidR="00D954E2" w:rsidRPr="0038082A" w:rsidRDefault="00D954E2" w:rsidP="00D954E2">
      <w:pPr>
        <w:spacing w:line="360" w:lineRule="auto"/>
        <w:ind w:firstLine="851"/>
        <w:jc w:val="both"/>
        <w:rPr>
          <w:sz w:val="22"/>
          <w:szCs w:val="22"/>
        </w:rPr>
      </w:pPr>
      <w:r w:rsidRPr="0038082A">
        <w:rPr>
          <w:sz w:val="22"/>
          <w:szCs w:val="22"/>
        </w:rPr>
        <w:t>O Vereador</w:t>
      </w:r>
      <w:r w:rsidRPr="0038082A">
        <w:rPr>
          <w:b/>
          <w:sz w:val="22"/>
          <w:szCs w:val="22"/>
        </w:rPr>
        <w:t xml:space="preserve"> DIOGO BANDARRO NOGUEIRA</w:t>
      </w:r>
      <w:r w:rsidRPr="0038082A">
        <w:rPr>
          <w:sz w:val="22"/>
          <w:szCs w:val="22"/>
        </w:rPr>
        <w:t>, Presidente da Câmara Municipal de Vereadores de Ibirubá-RS, no uso das atribuições que lhe faculta a Lei Orgânica do Município.</w:t>
      </w:r>
    </w:p>
    <w:p w:rsidR="00D954E2" w:rsidRPr="0038082A" w:rsidRDefault="00D954E2" w:rsidP="00D954E2">
      <w:pPr>
        <w:spacing w:line="360" w:lineRule="auto"/>
        <w:ind w:firstLine="851"/>
        <w:jc w:val="both"/>
        <w:rPr>
          <w:sz w:val="22"/>
          <w:szCs w:val="22"/>
        </w:rPr>
      </w:pPr>
    </w:p>
    <w:p w:rsidR="00D954E2" w:rsidRPr="0038082A" w:rsidRDefault="00D954E2" w:rsidP="00D954E2">
      <w:pPr>
        <w:spacing w:line="360" w:lineRule="auto"/>
        <w:jc w:val="center"/>
        <w:rPr>
          <w:sz w:val="22"/>
          <w:szCs w:val="22"/>
        </w:rPr>
      </w:pPr>
      <w:r w:rsidRPr="0038082A">
        <w:rPr>
          <w:b/>
          <w:sz w:val="22"/>
          <w:szCs w:val="22"/>
        </w:rPr>
        <w:t>CONVOCA:</w:t>
      </w:r>
    </w:p>
    <w:p w:rsidR="00D954E2" w:rsidRPr="0038082A" w:rsidRDefault="00D954E2" w:rsidP="00D954E2">
      <w:pPr>
        <w:spacing w:line="360" w:lineRule="auto"/>
        <w:ind w:firstLine="851"/>
        <w:jc w:val="both"/>
        <w:rPr>
          <w:sz w:val="22"/>
          <w:szCs w:val="22"/>
        </w:rPr>
      </w:pPr>
      <w:r w:rsidRPr="0038082A">
        <w:rPr>
          <w:sz w:val="22"/>
          <w:szCs w:val="22"/>
        </w:rPr>
        <w:t xml:space="preserve">Os (as) Senhores (as) Vereadores (as) para a Sessão Ordinária a realizar-se no Plenário “Honorina Ribas Lopes”, Sala de Sessões </w:t>
      </w:r>
      <w:r w:rsidRPr="0038082A">
        <w:rPr>
          <w:b/>
          <w:sz w:val="22"/>
          <w:szCs w:val="22"/>
        </w:rPr>
        <w:t xml:space="preserve">EDMUNDO ROEWER, </w:t>
      </w:r>
      <w:r w:rsidRPr="0038082A">
        <w:rPr>
          <w:sz w:val="22"/>
          <w:szCs w:val="22"/>
        </w:rPr>
        <w:t xml:space="preserve">às 19h. (dezenove horas), do dia </w:t>
      </w:r>
      <w:r w:rsidR="00416330" w:rsidRPr="0038082A">
        <w:rPr>
          <w:sz w:val="22"/>
          <w:szCs w:val="22"/>
        </w:rPr>
        <w:t>22</w:t>
      </w:r>
      <w:r w:rsidRPr="0038082A">
        <w:rPr>
          <w:sz w:val="22"/>
          <w:szCs w:val="22"/>
        </w:rPr>
        <w:t xml:space="preserve"> de janeiro de 2025.</w:t>
      </w:r>
    </w:p>
    <w:p w:rsidR="00D954E2" w:rsidRPr="0038082A" w:rsidRDefault="00D954E2" w:rsidP="00D954E2">
      <w:pPr>
        <w:spacing w:line="360" w:lineRule="auto"/>
        <w:ind w:firstLine="851"/>
        <w:jc w:val="both"/>
        <w:rPr>
          <w:sz w:val="22"/>
          <w:szCs w:val="22"/>
        </w:rPr>
      </w:pPr>
    </w:p>
    <w:p w:rsidR="00D954E2" w:rsidRPr="0038082A" w:rsidRDefault="00D954E2" w:rsidP="00D954E2">
      <w:pPr>
        <w:spacing w:line="360" w:lineRule="auto"/>
        <w:jc w:val="center"/>
        <w:rPr>
          <w:b/>
          <w:sz w:val="22"/>
          <w:szCs w:val="22"/>
        </w:rPr>
      </w:pPr>
      <w:r w:rsidRPr="0038082A">
        <w:rPr>
          <w:b/>
          <w:sz w:val="22"/>
          <w:szCs w:val="22"/>
        </w:rPr>
        <w:t>ORDEM DO DIA:</w:t>
      </w:r>
    </w:p>
    <w:p w:rsidR="0038082A" w:rsidRPr="0038082A" w:rsidRDefault="0038082A" w:rsidP="00D954E2">
      <w:pPr>
        <w:spacing w:line="360" w:lineRule="auto"/>
        <w:jc w:val="center"/>
        <w:rPr>
          <w:b/>
          <w:sz w:val="22"/>
          <w:szCs w:val="22"/>
        </w:rPr>
      </w:pPr>
    </w:p>
    <w:p w:rsidR="000A4625" w:rsidRPr="0038082A" w:rsidRDefault="00B1144D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>Deliberação da</w:t>
      </w:r>
      <w:r w:rsidR="00C1276B" w:rsidRPr="0038082A">
        <w:rPr>
          <w:sz w:val="22"/>
          <w:szCs w:val="22"/>
        </w:rPr>
        <w:t>s</w:t>
      </w:r>
      <w:r w:rsidR="000A4625" w:rsidRPr="0038082A">
        <w:rPr>
          <w:sz w:val="22"/>
          <w:szCs w:val="22"/>
        </w:rPr>
        <w:t xml:space="preserve"> Ata</w:t>
      </w:r>
      <w:r w:rsidR="00C1276B" w:rsidRPr="0038082A">
        <w:rPr>
          <w:sz w:val="22"/>
          <w:szCs w:val="22"/>
        </w:rPr>
        <w:t>s nº 2.279/25(Sessão Ordinária), e</w:t>
      </w:r>
      <w:r w:rsidR="000A4625" w:rsidRPr="0038082A">
        <w:rPr>
          <w:sz w:val="22"/>
          <w:szCs w:val="22"/>
        </w:rPr>
        <w:t xml:space="preserve"> </w:t>
      </w:r>
      <w:r w:rsidRPr="0038082A">
        <w:rPr>
          <w:sz w:val="22"/>
          <w:szCs w:val="22"/>
        </w:rPr>
        <w:t>nº 2.280</w:t>
      </w:r>
      <w:r w:rsidR="00416330" w:rsidRPr="0038082A">
        <w:rPr>
          <w:sz w:val="22"/>
          <w:szCs w:val="22"/>
        </w:rPr>
        <w:t>/25</w:t>
      </w:r>
      <w:r w:rsidR="000A4625" w:rsidRPr="0038082A">
        <w:rPr>
          <w:sz w:val="22"/>
          <w:szCs w:val="22"/>
        </w:rPr>
        <w:t xml:space="preserve"> (sessão </w:t>
      </w:r>
      <w:r w:rsidRPr="0038082A">
        <w:rPr>
          <w:sz w:val="22"/>
          <w:szCs w:val="22"/>
        </w:rPr>
        <w:t>Extra</w:t>
      </w:r>
      <w:r w:rsidR="000A4625" w:rsidRPr="0038082A">
        <w:rPr>
          <w:sz w:val="22"/>
          <w:szCs w:val="22"/>
        </w:rPr>
        <w:t>ordin</w:t>
      </w:r>
      <w:r w:rsidR="00416330" w:rsidRPr="0038082A">
        <w:rPr>
          <w:sz w:val="22"/>
          <w:szCs w:val="22"/>
        </w:rPr>
        <w:t>ária)</w:t>
      </w:r>
      <w:r w:rsidR="000A4625" w:rsidRPr="0038082A">
        <w:rPr>
          <w:sz w:val="22"/>
          <w:szCs w:val="22"/>
        </w:rPr>
        <w:t>;</w:t>
      </w:r>
    </w:p>
    <w:p w:rsidR="000A4625" w:rsidRPr="0038082A" w:rsidRDefault="000A4625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>Leitura dos ofícios recebidos e expedidos;</w:t>
      </w:r>
    </w:p>
    <w:p w:rsidR="00B1144D" w:rsidRDefault="00B1144D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 xml:space="preserve">Leitura Pedido de Informação nº 001/2025, leitura Pedido de Informação nº002/2025, leitura Pedido de Informação nº 003/2025 </w:t>
      </w:r>
      <w:r w:rsidR="00C1276B" w:rsidRPr="0038082A">
        <w:rPr>
          <w:sz w:val="22"/>
          <w:szCs w:val="22"/>
        </w:rPr>
        <w:t>e leitura do P</w:t>
      </w:r>
      <w:r w:rsidR="00FF665A">
        <w:rPr>
          <w:sz w:val="22"/>
          <w:szCs w:val="22"/>
        </w:rPr>
        <w:t>edido de Informação nº 004/2025.</w:t>
      </w:r>
    </w:p>
    <w:p w:rsidR="00FF665A" w:rsidRDefault="00FF665A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Leitura Pedido de Indicação nº 031/2025 e 035/2025.</w:t>
      </w:r>
    </w:p>
    <w:p w:rsidR="001D2730" w:rsidRPr="001D2730" w:rsidRDefault="001D2730" w:rsidP="001D2730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>Leitura e deliberação dos Requerimentos nº 005/2025 e 006/2025;</w:t>
      </w:r>
    </w:p>
    <w:p w:rsidR="000A4625" w:rsidRPr="0038082A" w:rsidRDefault="000A4625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>Leitura do Projeto de Lei do Legislativo nº</w:t>
      </w:r>
      <w:r w:rsidR="002F1155" w:rsidRPr="0038082A">
        <w:rPr>
          <w:sz w:val="22"/>
          <w:szCs w:val="22"/>
        </w:rPr>
        <w:t xml:space="preserve"> 007</w:t>
      </w:r>
      <w:r w:rsidRPr="0038082A">
        <w:rPr>
          <w:sz w:val="22"/>
          <w:szCs w:val="22"/>
        </w:rPr>
        <w:t>/2025, de autoria da Mesa Direto</w:t>
      </w:r>
      <w:r w:rsidR="002F1155" w:rsidRPr="0038082A">
        <w:rPr>
          <w:sz w:val="22"/>
          <w:szCs w:val="22"/>
        </w:rPr>
        <w:t>ra. (Altera dispositivos da Lei Municipal nº 2.583/15</w:t>
      </w:r>
      <w:r w:rsidRPr="0038082A">
        <w:rPr>
          <w:sz w:val="22"/>
          <w:szCs w:val="22"/>
        </w:rPr>
        <w:t>);</w:t>
      </w:r>
    </w:p>
    <w:p w:rsidR="00C94B7A" w:rsidRPr="0038082A" w:rsidRDefault="00C94B7A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Style w:val="Forte"/>
          <w:b w:val="0"/>
          <w:bCs w:val="0"/>
          <w:sz w:val="22"/>
          <w:szCs w:val="22"/>
        </w:rPr>
      </w:pPr>
      <w:r w:rsidRPr="0038082A">
        <w:rPr>
          <w:sz w:val="22"/>
          <w:szCs w:val="22"/>
        </w:rPr>
        <w:t>Leitura do</w:t>
      </w:r>
      <w:r w:rsidR="00B1144D" w:rsidRPr="0038082A">
        <w:rPr>
          <w:sz w:val="22"/>
          <w:szCs w:val="22"/>
        </w:rPr>
        <w:t xml:space="preserve"> Projeto de Lei Municipal nº 004</w:t>
      </w:r>
      <w:r w:rsidRPr="0038082A">
        <w:rPr>
          <w:sz w:val="22"/>
          <w:szCs w:val="22"/>
        </w:rPr>
        <w:t>/2025. (</w:t>
      </w:r>
      <w:r w:rsidR="00B1144D" w:rsidRPr="0038082A">
        <w:rPr>
          <w:sz w:val="22"/>
          <w:szCs w:val="22"/>
        </w:rPr>
        <w:t>Altera o inciso XXII do art. 3º da Lei Municipal nº 2</w:t>
      </w:r>
      <w:r w:rsidR="003B307B" w:rsidRPr="0038082A">
        <w:rPr>
          <w:sz w:val="22"/>
          <w:szCs w:val="22"/>
        </w:rPr>
        <w:t>.</w:t>
      </w:r>
      <w:r w:rsidR="00B1144D" w:rsidRPr="0038082A">
        <w:rPr>
          <w:sz w:val="22"/>
          <w:szCs w:val="22"/>
        </w:rPr>
        <w:t>107/06</w:t>
      </w:r>
      <w:r w:rsidRPr="0038082A">
        <w:rPr>
          <w:rStyle w:val="Forte"/>
          <w:b w:val="0"/>
          <w:sz w:val="22"/>
          <w:szCs w:val="22"/>
        </w:rPr>
        <w:t>);</w:t>
      </w:r>
    </w:p>
    <w:p w:rsidR="00C94B7A" w:rsidRPr="0038082A" w:rsidRDefault="00C94B7A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>Leitura dos Pareceres, discussão e votação do Projet</w:t>
      </w:r>
      <w:r w:rsidR="00ED017A" w:rsidRPr="0038082A">
        <w:rPr>
          <w:sz w:val="22"/>
          <w:szCs w:val="22"/>
        </w:rPr>
        <w:t>o de Resolução</w:t>
      </w:r>
      <w:r w:rsidRPr="0038082A">
        <w:rPr>
          <w:sz w:val="22"/>
          <w:szCs w:val="22"/>
        </w:rPr>
        <w:t xml:space="preserve"> nº 001/2025. (Altera</w:t>
      </w:r>
      <w:r w:rsidR="00ED017A" w:rsidRPr="0038082A">
        <w:rPr>
          <w:sz w:val="22"/>
          <w:szCs w:val="22"/>
        </w:rPr>
        <w:t xml:space="preserve"> o artigo 1º da Resolução nº 006, de 10 de outubro de 2006</w:t>
      </w:r>
      <w:r w:rsidRPr="0038082A">
        <w:rPr>
          <w:sz w:val="22"/>
          <w:szCs w:val="22"/>
        </w:rPr>
        <w:t>);</w:t>
      </w:r>
    </w:p>
    <w:p w:rsidR="00C94B7A" w:rsidRPr="0038082A" w:rsidRDefault="00C94B7A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 xml:space="preserve">Leitura dos Pareceres, discussão e votação do Projeto de Lei </w:t>
      </w:r>
      <w:r w:rsidR="00ED017A" w:rsidRPr="0038082A">
        <w:rPr>
          <w:sz w:val="22"/>
          <w:szCs w:val="22"/>
        </w:rPr>
        <w:t>do Legislativo nº 001/2025. (Altera o artigo 1º da Lei Municipal nº 1.629/1999, que institui a Sessão Solene em homenagem ao Dia Internacional da Mulher).</w:t>
      </w:r>
    </w:p>
    <w:p w:rsidR="00AA2387" w:rsidRPr="0038082A" w:rsidRDefault="00AA2387" w:rsidP="00C94B7A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>Leitura dos Pareceres, discussão e votação do Projeto do Legislativo nº 004/2025. (Dispõe sobre alteração na Lei Municipal nº 2.077/2006, visando vedar a concessão de diárias, em período que menciona, aos parlamentares não reeleitos ou que não chegaram a disputar as eleições municipais).</w:t>
      </w:r>
    </w:p>
    <w:p w:rsidR="00D954E2" w:rsidRPr="0038082A" w:rsidRDefault="00C94B7A" w:rsidP="00D954E2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38082A">
        <w:rPr>
          <w:sz w:val="22"/>
          <w:szCs w:val="22"/>
        </w:rPr>
        <w:t xml:space="preserve">Manifestação dos </w:t>
      </w:r>
      <w:r w:rsidR="0038082A" w:rsidRPr="0038082A">
        <w:rPr>
          <w:sz w:val="22"/>
          <w:szCs w:val="22"/>
        </w:rPr>
        <w:t>(as) Vereadores (as) em Tribuna.</w:t>
      </w:r>
    </w:p>
    <w:p w:rsidR="0038082A" w:rsidRPr="0038082A" w:rsidRDefault="0038082A" w:rsidP="00D954E2">
      <w:pPr>
        <w:jc w:val="right"/>
        <w:rPr>
          <w:sz w:val="22"/>
          <w:szCs w:val="22"/>
        </w:rPr>
      </w:pPr>
    </w:p>
    <w:p w:rsidR="0038082A" w:rsidRPr="0038082A" w:rsidRDefault="0038082A" w:rsidP="00D954E2">
      <w:pPr>
        <w:jc w:val="right"/>
      </w:pPr>
    </w:p>
    <w:p w:rsidR="00D954E2" w:rsidRPr="0038082A" w:rsidRDefault="00D954E2" w:rsidP="00D954E2">
      <w:pPr>
        <w:jc w:val="right"/>
      </w:pPr>
      <w:r w:rsidRPr="0038082A">
        <w:t xml:space="preserve">Gabinete da Presidência, em </w:t>
      </w:r>
      <w:r w:rsidR="000B3609" w:rsidRPr="0038082A">
        <w:t>22</w:t>
      </w:r>
      <w:r w:rsidRPr="0038082A">
        <w:t xml:space="preserve"> de janeiro de 2025.</w:t>
      </w:r>
    </w:p>
    <w:p w:rsidR="00D954E2" w:rsidRPr="0038082A" w:rsidRDefault="00D954E2" w:rsidP="00D954E2">
      <w:pPr>
        <w:jc w:val="center"/>
      </w:pPr>
    </w:p>
    <w:p w:rsidR="00D954E2" w:rsidRPr="0038082A" w:rsidRDefault="00D954E2" w:rsidP="00D954E2">
      <w:pPr>
        <w:jc w:val="center"/>
      </w:pPr>
    </w:p>
    <w:p w:rsidR="00D954E2" w:rsidRPr="0038082A" w:rsidRDefault="00D954E2" w:rsidP="0038082A">
      <w:pPr>
        <w:jc w:val="center"/>
      </w:pPr>
    </w:p>
    <w:p w:rsidR="006B735D" w:rsidRPr="0038082A" w:rsidRDefault="006B735D" w:rsidP="0038082A">
      <w:pPr>
        <w:jc w:val="center"/>
      </w:pPr>
      <w:r w:rsidRPr="0038082A">
        <w:rPr>
          <w:b/>
        </w:rPr>
        <w:t>Ver. Diogo Bandarro Nogueira</w:t>
      </w:r>
      <w:r w:rsidRPr="0038082A">
        <w:t>,</w:t>
      </w:r>
    </w:p>
    <w:p w:rsidR="006B735D" w:rsidRPr="0038082A" w:rsidRDefault="006B735D" w:rsidP="0038082A">
      <w:pPr>
        <w:jc w:val="center"/>
      </w:pPr>
      <w:r w:rsidRPr="0038082A">
        <w:t>Presidente do Legislativo Ibirubense.</w:t>
      </w:r>
    </w:p>
    <w:p w:rsidR="00D954E2" w:rsidRPr="0038082A" w:rsidRDefault="00D954E2" w:rsidP="00D954E2"/>
    <w:p w:rsidR="00D954E2" w:rsidRPr="0038082A" w:rsidRDefault="00D954E2" w:rsidP="00D954E2"/>
    <w:p w:rsidR="00C67D1F" w:rsidRPr="0038082A" w:rsidRDefault="00C67D1F"/>
    <w:sectPr w:rsidR="00C67D1F" w:rsidRPr="0038082A" w:rsidSect="0038082A">
      <w:pgSz w:w="12240" w:h="15840"/>
      <w:pgMar w:top="1560" w:right="900" w:bottom="9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12774"/>
    <w:multiLevelType w:val="hybridMultilevel"/>
    <w:tmpl w:val="F586D084"/>
    <w:lvl w:ilvl="0" w:tplc="E6748362">
      <w:start w:val="1"/>
      <w:numFmt w:val="decimalZero"/>
      <w:lvlText w:val="%1-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91919DB"/>
    <w:multiLevelType w:val="hybridMultilevel"/>
    <w:tmpl w:val="271819E8"/>
    <w:lvl w:ilvl="0" w:tplc="530AF6BE">
      <w:start w:val="1"/>
      <w:numFmt w:val="decimal"/>
      <w:lvlText w:val="%1 -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E2"/>
    <w:rsid w:val="000A4625"/>
    <w:rsid w:val="000B3609"/>
    <w:rsid w:val="00127E1B"/>
    <w:rsid w:val="001D2730"/>
    <w:rsid w:val="002460C1"/>
    <w:rsid w:val="002B56CE"/>
    <w:rsid w:val="002F1155"/>
    <w:rsid w:val="00320CAC"/>
    <w:rsid w:val="0038082A"/>
    <w:rsid w:val="003B0634"/>
    <w:rsid w:val="003B307B"/>
    <w:rsid w:val="003C4AAA"/>
    <w:rsid w:val="003D0E13"/>
    <w:rsid w:val="003F6C9A"/>
    <w:rsid w:val="00416330"/>
    <w:rsid w:val="006B735D"/>
    <w:rsid w:val="007D29A5"/>
    <w:rsid w:val="00817E73"/>
    <w:rsid w:val="008277B3"/>
    <w:rsid w:val="008D64D4"/>
    <w:rsid w:val="00A64F44"/>
    <w:rsid w:val="00AA2387"/>
    <w:rsid w:val="00B1144D"/>
    <w:rsid w:val="00B5037F"/>
    <w:rsid w:val="00C1276B"/>
    <w:rsid w:val="00C67D1F"/>
    <w:rsid w:val="00C94B7A"/>
    <w:rsid w:val="00D313D4"/>
    <w:rsid w:val="00D954E2"/>
    <w:rsid w:val="00DC0C56"/>
    <w:rsid w:val="00E35B4F"/>
    <w:rsid w:val="00E665CF"/>
    <w:rsid w:val="00ED017A"/>
    <w:rsid w:val="00F40533"/>
    <w:rsid w:val="00FA2D29"/>
    <w:rsid w:val="00FE695E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D64D4"/>
    <w:rPr>
      <w:b/>
      <w:bCs/>
    </w:rPr>
  </w:style>
  <w:style w:type="paragraph" w:styleId="PargrafodaLista">
    <w:name w:val="List Paragraph"/>
    <w:basedOn w:val="Normal"/>
    <w:uiPriority w:val="34"/>
    <w:qFormat/>
    <w:rsid w:val="000A4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D64D4"/>
    <w:rPr>
      <w:b/>
      <w:bCs/>
    </w:rPr>
  </w:style>
  <w:style w:type="paragraph" w:styleId="PargrafodaLista">
    <w:name w:val="List Paragraph"/>
    <w:basedOn w:val="Normal"/>
    <w:uiPriority w:val="34"/>
    <w:qFormat/>
    <w:rsid w:val="000A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Câmara</cp:lastModifiedBy>
  <cp:revision>2</cp:revision>
  <cp:lastPrinted>2025-01-22T14:41:00Z</cp:lastPrinted>
  <dcterms:created xsi:type="dcterms:W3CDTF">2025-03-14T17:53:00Z</dcterms:created>
  <dcterms:modified xsi:type="dcterms:W3CDTF">2025-03-14T17:53:00Z</dcterms:modified>
</cp:coreProperties>
</file>